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机械系钳工实训车间和数控机房线路整改项目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各受邀竞标企业：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lang w:val="en-US" w:eastAsia="zh-CN"/>
        </w:rPr>
        <w:t>机械系钳工实训车间和数控机房线路整改项目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000000"/>
          <w:lang w:val="en-US" w:eastAsia="zh-CN"/>
        </w:rPr>
        <w:t>机械系钳工实训车间和数控机房线路整改项目</w:t>
      </w:r>
      <w:r>
        <w:rPr>
          <w:rFonts w:hint="eastAsia" w:ascii="仿宋" w:hAnsi="仿宋" w:eastAsia="仿宋" w:cs="仿宋"/>
          <w:color w:val="21201E"/>
        </w:rPr>
        <w:t>；</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w:t>
      </w:r>
      <w:r>
        <w:rPr>
          <w:rFonts w:hint="eastAsia" w:ascii="仿宋" w:hAnsi="仿宋" w:eastAsia="仿宋" w:cs="仿宋"/>
          <w:color w:val="000000"/>
          <w:lang w:val="en-US" w:eastAsia="zh-CN"/>
        </w:rPr>
        <w:t>机械系钳工实训车间和数控机房线路整改项目</w:t>
      </w:r>
      <w:r>
        <w:rPr>
          <w:rFonts w:hint="eastAsia" w:ascii="仿宋" w:hAnsi="仿宋" w:eastAsia="仿宋" w:cs="仿宋"/>
          <w:color w:val="21201E"/>
        </w:rPr>
        <w:t>报价单进行报价（附件1），投标价款包含</w:t>
      </w:r>
      <w:r>
        <w:rPr>
          <w:rFonts w:hint="eastAsia" w:ascii="仿宋" w:hAnsi="仿宋" w:eastAsia="仿宋" w:cs="仿宋"/>
          <w:color w:val="21201E"/>
          <w:lang w:val="en-US" w:eastAsia="zh-CN"/>
        </w:rPr>
        <w:t>货款、人工费、</w:t>
      </w:r>
      <w:r>
        <w:rPr>
          <w:rFonts w:hint="eastAsia" w:ascii="仿宋" w:hAnsi="仿宋" w:eastAsia="仿宋" w:cs="仿宋"/>
          <w:lang w:val="en-US" w:eastAsia="zh-CN"/>
        </w:rPr>
        <w:t>运输</w:t>
      </w:r>
      <w:r>
        <w:rPr>
          <w:rFonts w:hint="eastAsia" w:ascii="仿宋" w:hAnsi="仿宋" w:eastAsia="仿宋" w:cs="仿宋"/>
        </w:rPr>
        <w:t>费、发票税金等全部费用，投标限价为</w:t>
      </w:r>
      <w:r>
        <w:rPr>
          <w:rFonts w:hint="eastAsia" w:ascii="仿宋" w:hAnsi="仿宋" w:eastAsia="仿宋" w:cs="仿宋"/>
          <w:lang w:val="en-US" w:eastAsia="zh-CN"/>
        </w:rPr>
        <w:t>2.2</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lang w:val="en-US" w:eastAsia="zh-CN"/>
        </w:rPr>
        <w:t>完善增添钳工实训车间璧扇、配电箱、LED照明、插座及开关，数控机房整改不锈钢地线槽</w:t>
      </w:r>
      <w:r>
        <w:rPr>
          <w:rFonts w:hint="eastAsia" w:ascii="仿宋" w:hAnsi="仿宋" w:eastAsia="仿宋" w:cs="仿宋"/>
          <w:highlight w:val="none"/>
          <w:lang w:val="en-US" w:eastAsia="zh-CN"/>
        </w:rPr>
        <w:t>等，</w:t>
      </w:r>
      <w:r>
        <w:rPr>
          <w:rFonts w:hint="eastAsia" w:ascii="仿宋" w:hAnsi="仿宋" w:eastAsia="仿宋" w:cs="仿宋"/>
        </w:rPr>
        <w:t>具体清单可查看附件</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highlight w:val="none"/>
        </w:rPr>
        <w:t>满足需求</w:t>
      </w:r>
      <w:r>
        <w:rPr>
          <w:rFonts w:hint="eastAsia" w:ascii="仿宋" w:hAnsi="仿宋" w:eastAsia="仿宋" w:cs="Arial"/>
          <w:highlight w:val="none"/>
          <w:lang w:val="en-US" w:eastAsia="zh-CN"/>
        </w:rPr>
        <w:t>部门钳工实训车间和数控机房线路整改需求</w:t>
      </w:r>
      <w:r>
        <w:rPr>
          <w:rFonts w:hint="eastAsia" w:ascii="仿宋" w:hAnsi="仿宋" w:eastAsia="仿宋" w:cs="Arial"/>
          <w:highlight w:val="none"/>
        </w:rPr>
        <w:t>。</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bookmarkStart w:id="1" w:name="_GoBack"/>
      <w:bookmarkEnd w:id="1"/>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1.投标文件递交截止时间：2025年</w:t>
      </w:r>
      <w:r>
        <w:rPr>
          <w:rFonts w:hint="eastAsia" w:ascii="仿宋" w:hAnsi="仿宋" w:eastAsia="仿宋" w:cs="仿宋"/>
          <w:lang w:val="en-US" w:eastAsia="zh-CN"/>
        </w:rPr>
        <w:t>10</w:t>
      </w:r>
      <w:r>
        <w:rPr>
          <w:rFonts w:hint="eastAsia" w:ascii="仿宋" w:hAnsi="仿宋" w:eastAsia="仿宋" w:cs="仿宋"/>
        </w:rPr>
        <w:t>月</w:t>
      </w:r>
      <w:r>
        <w:rPr>
          <w:rFonts w:hint="eastAsia" w:ascii="仿宋" w:hAnsi="仿宋" w:eastAsia="仿宋" w:cs="仿宋"/>
          <w:lang w:val="en-US" w:eastAsia="zh-CN"/>
        </w:rPr>
        <w:t>28</w:t>
      </w:r>
      <w:r>
        <w:rPr>
          <w:rFonts w:hint="eastAsia" w:ascii="仿宋" w:hAnsi="仿宋" w:eastAsia="仿宋" w:cs="仿宋"/>
        </w:rPr>
        <w:t>日</w:t>
      </w:r>
      <w:r>
        <w:rPr>
          <w:rFonts w:hint="eastAsia" w:ascii="仿宋" w:hAnsi="仿宋" w:eastAsia="仿宋" w:cs="仿宋"/>
          <w:lang w:val="en-US" w:eastAsia="zh-CN"/>
        </w:rPr>
        <w:t>下午14</w:t>
      </w:r>
      <w:r>
        <w:rPr>
          <w:rFonts w:hint="eastAsia" w:ascii="仿宋" w:hAnsi="仿宋" w:eastAsia="仿宋" w:cs="仿宋"/>
        </w:rPr>
        <w:t>时</w:t>
      </w:r>
      <w:r>
        <w:rPr>
          <w:rFonts w:hint="eastAsia" w:ascii="仿宋" w:hAnsi="仿宋" w:eastAsia="仿宋" w:cs="仿宋"/>
          <w:lang w:val="en-US" w:eastAsia="zh-CN"/>
        </w:rPr>
        <w:t>2</w:t>
      </w:r>
      <w:r>
        <w:rPr>
          <w:rFonts w:hint="eastAsia" w:ascii="仿宋" w:hAnsi="仿宋" w:eastAsia="仿宋" w:cs="仿宋"/>
        </w:rPr>
        <w:t>0分（北京时间）；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52A9D95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六、开标时间地点</w:t>
      </w:r>
    </w:p>
    <w:p w14:paraId="3DC0516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w:t>
      </w:r>
      <w:r>
        <w:rPr>
          <w:rFonts w:hint="eastAsia" w:ascii="仿宋" w:hAnsi="仿宋" w:eastAsia="仿宋" w:cs="仿宋"/>
        </w:rPr>
        <w:t>2025年</w:t>
      </w:r>
      <w:r>
        <w:rPr>
          <w:rFonts w:hint="eastAsia" w:ascii="仿宋" w:hAnsi="仿宋" w:eastAsia="仿宋" w:cs="仿宋"/>
          <w:lang w:val="en-US" w:eastAsia="zh-CN"/>
        </w:rPr>
        <w:t>10</w:t>
      </w:r>
      <w:r>
        <w:rPr>
          <w:rFonts w:hint="eastAsia" w:ascii="仿宋" w:hAnsi="仿宋" w:eastAsia="仿宋" w:cs="仿宋"/>
        </w:rPr>
        <w:t>月</w:t>
      </w:r>
      <w:r>
        <w:rPr>
          <w:rFonts w:hint="eastAsia" w:ascii="仿宋" w:hAnsi="仿宋" w:eastAsia="仿宋" w:cs="仿宋"/>
          <w:lang w:val="en-US" w:eastAsia="zh-CN"/>
        </w:rPr>
        <w:t>28</w:t>
      </w:r>
      <w:r>
        <w:rPr>
          <w:rFonts w:hint="eastAsia" w:ascii="仿宋" w:hAnsi="仿宋" w:eastAsia="仿宋" w:cs="仿宋"/>
        </w:rPr>
        <w:t>日</w:t>
      </w:r>
      <w:r>
        <w:rPr>
          <w:rFonts w:hint="eastAsia" w:ascii="仿宋" w:hAnsi="仿宋" w:eastAsia="仿宋" w:cs="仿宋"/>
          <w:lang w:val="en-US" w:eastAsia="zh-CN"/>
        </w:rPr>
        <w:t>下午</w:t>
      </w:r>
      <w:r>
        <w:rPr>
          <w:rFonts w:hint="eastAsia" w:ascii="仿宋" w:hAnsi="仿宋" w:eastAsia="仿宋" w:cs="仿宋"/>
          <w:color w:val="000000" w:themeColor="text1"/>
          <w:lang w:val="en-US" w:eastAsia="zh-CN"/>
          <w14:textFill>
            <w14:solidFill>
              <w14:schemeClr w14:val="tx1"/>
            </w14:solidFill>
          </w14:textFill>
        </w:rPr>
        <w:t>14</w:t>
      </w:r>
      <w:r>
        <w:rPr>
          <w:rFonts w:hint="eastAsia" w:ascii="仿宋" w:hAnsi="仿宋" w:eastAsia="仿宋" w:cs="仿宋"/>
          <w:color w:val="000000" w:themeColor="text1"/>
          <w14:textFill>
            <w14:solidFill>
              <w14:schemeClr w14:val="tx1"/>
            </w14:solidFill>
          </w14:textFill>
        </w:rPr>
        <w:t>时</w:t>
      </w:r>
      <w:r>
        <w:rPr>
          <w:rFonts w:hint="eastAsia" w:ascii="仿宋" w:hAnsi="仿宋" w:eastAsia="仿宋" w:cs="仿宋"/>
          <w:color w:val="000000" w:themeColor="text1"/>
          <w:lang w:val="en-US" w:eastAsia="zh-CN"/>
          <w14:textFill>
            <w14:solidFill>
              <w14:schemeClr w14:val="tx1"/>
            </w14:solidFill>
          </w14:textFill>
        </w:rPr>
        <w:t>30</w:t>
      </w:r>
      <w:r>
        <w:rPr>
          <w:rFonts w:hint="eastAsia" w:ascii="仿宋" w:hAnsi="仿宋" w:eastAsia="仿宋" w:cs="仿宋"/>
          <w:color w:val="000000" w:themeColor="text1"/>
          <w14:textFill>
            <w14:solidFill>
              <w14:schemeClr w14:val="tx1"/>
            </w14:solidFill>
          </w14:textFill>
        </w:rPr>
        <w:t>分（北京时间）；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2.开标地点：宁德市职业教育集团致远楼10层会议室</w:t>
      </w:r>
      <w:r>
        <w:rPr>
          <w:rFonts w:hint="eastAsia" w:ascii="仿宋" w:hAnsi="仿宋" w:eastAsia="仿宋" w:cs="仿宋"/>
        </w:rPr>
        <w:t>。</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1.中标人需在中标后3个工作日内进行响应，根据采购人要求安排人员当面沟通；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w:t>
      </w:r>
      <w:r>
        <w:rPr>
          <w:rFonts w:hint="eastAsia" w:ascii="仿宋" w:hAnsi="仿宋" w:eastAsia="仿宋" w:cs="仿宋"/>
          <w:color w:val="000000" w:themeColor="text1"/>
          <w:lang w:val="en-US" w:eastAsia="zh-CN"/>
          <w14:textFill>
            <w14:solidFill>
              <w14:schemeClr w14:val="tx1"/>
            </w14:solidFill>
          </w14:textFill>
        </w:rPr>
        <w:t>不按约定提供需求服务及货品的</w:t>
      </w:r>
      <w:r>
        <w:rPr>
          <w:rFonts w:hint="eastAsia" w:ascii="仿宋" w:hAnsi="仿宋" w:eastAsia="仿宋" w:cs="仿宋"/>
          <w:color w:val="000000" w:themeColor="text1"/>
          <w14:textFill>
            <w14:solidFill>
              <w14:schemeClr w14:val="tx1"/>
            </w14:solidFill>
          </w14:textFill>
        </w:rPr>
        <w:t>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val="en-US" w:eastAsia="zh-CN"/>
        </w:rPr>
        <w:t>王老师</w:t>
      </w:r>
      <w:r>
        <w:rPr>
          <w:rFonts w:hint="eastAsia" w:ascii="仿宋" w:hAnsi="仿宋" w:eastAsia="仿宋" w:cs="仿宋"/>
          <w:color w:val="000000"/>
        </w:rPr>
        <w:t xml:space="preserve">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2025年</w:t>
      </w:r>
      <w:r>
        <w:rPr>
          <w:rFonts w:hint="eastAsia" w:ascii="仿宋" w:hAnsi="仿宋" w:eastAsia="仿宋" w:cs="仿宋"/>
          <w:color w:val="000000"/>
          <w:lang w:val="en-US" w:eastAsia="zh-CN"/>
        </w:rPr>
        <w:t>10</w:t>
      </w:r>
      <w:r>
        <w:rPr>
          <w:rFonts w:hint="eastAsia" w:ascii="仿宋" w:hAnsi="仿宋" w:eastAsia="仿宋" w:cs="仿宋"/>
          <w:color w:val="000000"/>
        </w:rPr>
        <w:t>月</w:t>
      </w:r>
      <w:r>
        <w:rPr>
          <w:rFonts w:hint="eastAsia" w:ascii="仿宋" w:hAnsi="仿宋" w:eastAsia="仿宋" w:cs="仿宋"/>
          <w:color w:val="000000"/>
          <w:lang w:val="en-US" w:eastAsia="zh-CN"/>
        </w:rPr>
        <w:t>20</w:t>
      </w:r>
      <w:r>
        <w:rPr>
          <w:rFonts w:hint="eastAsia" w:ascii="仿宋" w:hAnsi="仿宋" w:eastAsia="仿宋" w:cs="仿宋"/>
          <w:color w:val="000000"/>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A09790-E5FF-4EAE-8DB4-10B32567C74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D8F75E46-27E3-4943-8422-E6045D5C7C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6540F3D"/>
    <w:rsid w:val="0924486E"/>
    <w:rsid w:val="0A221E4A"/>
    <w:rsid w:val="0B5764A9"/>
    <w:rsid w:val="0E556C32"/>
    <w:rsid w:val="101A37A9"/>
    <w:rsid w:val="124A0AB8"/>
    <w:rsid w:val="13545BE7"/>
    <w:rsid w:val="1EC35CC4"/>
    <w:rsid w:val="1EE8685F"/>
    <w:rsid w:val="1FA7130F"/>
    <w:rsid w:val="1FCE61EB"/>
    <w:rsid w:val="1FFB40BF"/>
    <w:rsid w:val="206F3728"/>
    <w:rsid w:val="210E1A39"/>
    <w:rsid w:val="23617E44"/>
    <w:rsid w:val="24EF78A8"/>
    <w:rsid w:val="251B38EF"/>
    <w:rsid w:val="27E800BF"/>
    <w:rsid w:val="293E3B29"/>
    <w:rsid w:val="2A206254"/>
    <w:rsid w:val="2A802055"/>
    <w:rsid w:val="2C252AFD"/>
    <w:rsid w:val="2CC67518"/>
    <w:rsid w:val="2D7828F8"/>
    <w:rsid w:val="2F5F1ED3"/>
    <w:rsid w:val="332C69B5"/>
    <w:rsid w:val="3506639A"/>
    <w:rsid w:val="36E5027E"/>
    <w:rsid w:val="37F37C74"/>
    <w:rsid w:val="39103CA5"/>
    <w:rsid w:val="3919404A"/>
    <w:rsid w:val="3CCA2A44"/>
    <w:rsid w:val="3E613BDF"/>
    <w:rsid w:val="3EC02F25"/>
    <w:rsid w:val="3F303DF5"/>
    <w:rsid w:val="40C6621A"/>
    <w:rsid w:val="40D25F7D"/>
    <w:rsid w:val="40EE0027"/>
    <w:rsid w:val="41F83CF7"/>
    <w:rsid w:val="42B255C3"/>
    <w:rsid w:val="42EC2658"/>
    <w:rsid w:val="442A4846"/>
    <w:rsid w:val="46FB05FC"/>
    <w:rsid w:val="4A431C02"/>
    <w:rsid w:val="4C5E1FFE"/>
    <w:rsid w:val="4D79266B"/>
    <w:rsid w:val="4EE50CAD"/>
    <w:rsid w:val="5363071A"/>
    <w:rsid w:val="54FB7963"/>
    <w:rsid w:val="55626865"/>
    <w:rsid w:val="585D60C3"/>
    <w:rsid w:val="5C1B49D1"/>
    <w:rsid w:val="5C982394"/>
    <w:rsid w:val="5D535847"/>
    <w:rsid w:val="5EE41D43"/>
    <w:rsid w:val="62904975"/>
    <w:rsid w:val="642F22B4"/>
    <w:rsid w:val="64AD1A21"/>
    <w:rsid w:val="658A5A68"/>
    <w:rsid w:val="66CB0734"/>
    <w:rsid w:val="670802A0"/>
    <w:rsid w:val="693B41FE"/>
    <w:rsid w:val="6A435DF3"/>
    <w:rsid w:val="6D0610EE"/>
    <w:rsid w:val="6D9829DA"/>
    <w:rsid w:val="70C75C57"/>
    <w:rsid w:val="72691DDC"/>
    <w:rsid w:val="72CF0FCF"/>
    <w:rsid w:val="73272E27"/>
    <w:rsid w:val="79335524"/>
    <w:rsid w:val="7AA3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1062</Words>
  <Characters>1125</Characters>
  <Lines>8</Lines>
  <Paragraphs>2</Paragraphs>
  <TotalTime>41</TotalTime>
  <ScaleCrop>false</ScaleCrop>
  <LinksUpToDate>false</LinksUpToDate>
  <CharactersWithSpaces>1136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ephemeraldawn</cp:lastModifiedBy>
  <cp:lastPrinted>2025-04-21T06:36:00Z</cp:lastPrinted>
  <dcterms:modified xsi:type="dcterms:W3CDTF">2025-10-20T05:22:24Z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C31D014AC6E54DA68E56E92313ECE705_13</vt:lpwstr>
  </property>
  <property fmtid="{D5CDD505-2E9C-101B-9397-08002B2CF9AE}" pid="4" name="KSOTemplateDocerSaveRecord">
    <vt:lpwstr>eyJoZGlkIjoiZWRhOTBkMDk0NzhkOGMzZGU3OGZkMzk3YTJmOWNiMGMiLCJ1c2VySWQiOiIzNDAxNDg4NzYifQ==</vt:lpwstr>
  </property>
</Properties>
</file>